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5619" w14:textId="0A94FAFC" w:rsidR="00A843E5" w:rsidRPr="00A843E5" w:rsidRDefault="00A843E5" w:rsidP="00A843E5">
      <w:r w:rsidRPr="00A843E5">
        <w:drawing>
          <wp:inline distT="0" distB="0" distL="0" distR="0" wp14:anchorId="2ED8F395" wp14:editId="3E6FF574">
            <wp:extent cx="3676650" cy="5309242"/>
            <wp:effectExtent l="0" t="0" r="0" b="5715"/>
            <wp:docPr id="1755517138" name="Imagen 2" descr="Captura de pantalla de un periód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517138" name="Imagen 2" descr="Captura de pantalla de un periódic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133" cy="531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9B37B" w14:textId="77777777" w:rsidR="002C1EB9" w:rsidRDefault="002C1EB9"/>
    <w:sectPr w:rsidR="002C1E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3E5"/>
    <w:rsid w:val="002C1EB9"/>
    <w:rsid w:val="00A843E5"/>
    <w:rsid w:val="00AB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253CF"/>
  <w15:chartTrackingRefBased/>
  <w15:docId w15:val="{7BD3A9FC-1B98-452B-8F4B-D9FC219A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84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4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43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4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843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4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84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84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84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43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43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43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43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843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43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843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843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843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84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84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84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84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84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843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843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843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843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843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843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San Martin Donoso</dc:creator>
  <cp:keywords/>
  <dc:description/>
  <cp:lastModifiedBy>Daniel San Martin Donoso</cp:lastModifiedBy>
  <cp:revision>1</cp:revision>
  <dcterms:created xsi:type="dcterms:W3CDTF">2025-02-17T19:36:00Z</dcterms:created>
  <dcterms:modified xsi:type="dcterms:W3CDTF">2025-02-17T19:36:00Z</dcterms:modified>
</cp:coreProperties>
</file>